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9841" w14:textId="4254DEC3" w:rsidR="00FF16EE" w:rsidRDefault="00FE490F" w:rsidP="002D79B8">
      <w:pPr>
        <w:pStyle w:val="Title"/>
      </w:pPr>
      <w:r>
        <w:t xml:space="preserve">100K </w:t>
      </w:r>
      <w:r w:rsidR="00DF02E7">
        <w:t xml:space="preserve">Student </w:t>
      </w:r>
      <w:r w:rsidR="00A47173">
        <w:t xml:space="preserve">Diversity </w:t>
      </w:r>
      <w:r w:rsidR="00507084">
        <w:t xml:space="preserve">Engagement </w:t>
      </w:r>
      <w:r w:rsidR="00DF02E7">
        <w:t>Plan</w:t>
      </w:r>
    </w:p>
    <w:p w14:paraId="5EEA77A0" w14:textId="63FC2B23" w:rsidR="00DF02E7" w:rsidRDefault="00DF02E7"/>
    <w:p w14:paraId="32344F0A" w14:textId="7DFFA6FE" w:rsidR="00A47173" w:rsidRPr="000E4D0D" w:rsidRDefault="00A47173" w:rsidP="00A47173">
      <w:pPr>
        <w:framePr w:w="12994" w:h="956" w:hSpace="180" w:wrap="around" w:vAnchor="text" w:hAnchor="page" w:x="1531" w:y="7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5C0FBAC6" w14:textId="23CAC4C6" w:rsidR="00DF02E7" w:rsidRDefault="004A1C5B" w:rsidP="002D79B8">
      <w:pPr>
        <w:pStyle w:val="Heading2"/>
      </w:pPr>
      <w:r>
        <w:t>Engagement</w:t>
      </w:r>
      <w:r w:rsidR="00DF02E7">
        <w:t xml:space="preserve"> </w:t>
      </w:r>
      <w:r w:rsidR="002D79B8">
        <w:t>G</w:t>
      </w:r>
      <w:r w:rsidR="00DF02E7">
        <w:t>oals</w:t>
      </w:r>
      <w:r w:rsidR="002D79B8">
        <w:t xml:space="preserve"> and Outcomes</w:t>
      </w:r>
    </w:p>
    <w:p w14:paraId="7EE138B2" w14:textId="3CD9CCCB" w:rsidR="00A47173" w:rsidRPr="00825CA3" w:rsidRDefault="00A47173" w:rsidP="00A4717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Describe strategy/plan for engaging with and including diverse groups of students in the proposed program.</w:t>
      </w:r>
    </w:p>
    <w:p w14:paraId="5B5406C8" w14:textId="6A7D6991" w:rsidR="002D79B8" w:rsidRDefault="002D79B8">
      <w:pPr>
        <w:rPr>
          <w:b/>
          <w:bCs/>
        </w:rPr>
      </w:pPr>
    </w:p>
    <w:p w14:paraId="702DB9B4" w14:textId="1CF05F90" w:rsidR="00825CA3" w:rsidRDefault="00825CA3" w:rsidP="002D79B8">
      <w:pPr>
        <w:pStyle w:val="Heading2"/>
      </w:pPr>
      <w:r>
        <w:t>Target Group</w:t>
      </w:r>
    </w:p>
    <w:p w14:paraId="4C8ED44E" w14:textId="7690FE75" w:rsidR="00825CA3" w:rsidRPr="00825CA3" w:rsidRDefault="00A87B91" w:rsidP="00825CA3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List the types of underserved/underrepresented </w:t>
      </w:r>
      <w:r w:rsidR="00825CA3" w:rsidRPr="00825CA3">
        <w:rPr>
          <w:i/>
          <w:iCs/>
          <w:sz w:val="22"/>
          <w:szCs w:val="22"/>
        </w:rPr>
        <w:t>students</w:t>
      </w:r>
      <w:r>
        <w:rPr>
          <w:i/>
          <w:iCs/>
          <w:sz w:val="22"/>
          <w:szCs w:val="22"/>
        </w:rPr>
        <w:t>—within your and/or your partner institution(s)—</w:t>
      </w:r>
      <w:r w:rsidR="00825CA3" w:rsidRPr="00825CA3">
        <w:rPr>
          <w:i/>
          <w:iCs/>
          <w:sz w:val="22"/>
          <w:szCs w:val="22"/>
        </w:rPr>
        <w:t xml:space="preserve">that will be targeted for </w:t>
      </w:r>
      <w:r w:rsidR="00CE3BC0">
        <w:rPr>
          <w:i/>
          <w:iCs/>
          <w:sz w:val="22"/>
          <w:szCs w:val="22"/>
        </w:rPr>
        <w:t xml:space="preserve">recruitment in </w:t>
      </w:r>
      <w:r w:rsidR="00825CA3" w:rsidRPr="00825CA3">
        <w:rPr>
          <w:i/>
          <w:iCs/>
          <w:sz w:val="22"/>
          <w:szCs w:val="22"/>
        </w:rPr>
        <w:t>the proposed program</w:t>
      </w:r>
      <w:r>
        <w:rPr>
          <w:i/>
          <w:iCs/>
          <w:sz w:val="22"/>
          <w:szCs w:val="22"/>
        </w:rPr>
        <w:t>.</w:t>
      </w:r>
      <w:r w:rsidR="005610FA">
        <w:rPr>
          <w:i/>
          <w:iCs/>
          <w:sz w:val="22"/>
          <w:szCs w:val="22"/>
        </w:rPr>
        <w:t xml:space="preserve">  If available, please include statistics</w:t>
      </w:r>
      <w:r w:rsidR="00FC704E">
        <w:rPr>
          <w:i/>
          <w:iCs/>
          <w:sz w:val="22"/>
          <w:szCs w:val="22"/>
        </w:rPr>
        <w:t xml:space="preserve"> to show the levels of participation </w:t>
      </w:r>
      <w:r w:rsidR="00CE3BC0">
        <w:rPr>
          <w:i/>
          <w:iCs/>
          <w:sz w:val="22"/>
          <w:szCs w:val="22"/>
        </w:rPr>
        <w:t xml:space="preserve">of each group of underserved/underrepresented </w:t>
      </w:r>
      <w:r w:rsidR="00CE3BC0" w:rsidRPr="00825CA3">
        <w:rPr>
          <w:i/>
          <w:iCs/>
          <w:sz w:val="22"/>
          <w:szCs w:val="22"/>
        </w:rPr>
        <w:t>students</w:t>
      </w:r>
      <w:r w:rsidR="00CE3BC0">
        <w:rPr>
          <w:i/>
          <w:iCs/>
          <w:sz w:val="22"/>
          <w:szCs w:val="22"/>
        </w:rPr>
        <w:t xml:space="preserve"> in study abroad</w:t>
      </w:r>
      <w:r w:rsidR="0001779F">
        <w:rPr>
          <w:i/>
          <w:iCs/>
          <w:sz w:val="22"/>
          <w:szCs w:val="22"/>
        </w:rPr>
        <w:t xml:space="preserve"> at your and/or your partner institution(s)</w:t>
      </w:r>
      <w:r w:rsidR="00CE3BC0">
        <w:rPr>
          <w:i/>
          <w:iCs/>
          <w:sz w:val="22"/>
          <w:szCs w:val="22"/>
        </w:rPr>
        <w:t>.</w:t>
      </w:r>
    </w:p>
    <w:p w14:paraId="3216E561" w14:textId="77777777" w:rsidR="00825CA3" w:rsidRPr="000E4D0D" w:rsidRDefault="00825CA3" w:rsidP="00825CA3">
      <w:pPr>
        <w:framePr w:w="12988" w:h="500" w:hSpace="180" w:wrap="around" w:vAnchor="text" w:hAnchor="page" w:x="1517" w:y="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0878BAB4" w14:textId="77777777" w:rsidR="00825CA3" w:rsidRPr="00825CA3" w:rsidRDefault="00825CA3" w:rsidP="00825CA3"/>
    <w:p w14:paraId="6D7FBE50" w14:textId="04F9DC06" w:rsidR="002D79B8" w:rsidRDefault="002D79B8" w:rsidP="002D79B8">
      <w:pPr>
        <w:pStyle w:val="Heading2"/>
      </w:pPr>
      <w:r w:rsidRPr="002D79B8">
        <w:t>Recruitment Activities</w:t>
      </w:r>
    </w:p>
    <w:p w14:paraId="007A8296" w14:textId="412FCA9E" w:rsidR="00A87B91" w:rsidRPr="00A87B91" w:rsidRDefault="00A87B91" w:rsidP="00A87B91">
      <w:pPr>
        <w:rPr>
          <w:i/>
          <w:iCs/>
          <w:sz w:val="22"/>
          <w:szCs w:val="22"/>
        </w:rPr>
      </w:pPr>
      <w:r w:rsidRPr="00A87B91">
        <w:rPr>
          <w:i/>
          <w:iCs/>
          <w:sz w:val="22"/>
          <w:szCs w:val="22"/>
        </w:rPr>
        <w:t>Please make sure to clarify in which institution the activities will take place.</w:t>
      </w:r>
      <w:r w:rsidR="00E1599B">
        <w:rPr>
          <w:i/>
          <w:iCs/>
          <w:sz w:val="22"/>
          <w:szCs w:val="22"/>
        </w:rPr>
        <w:t xml:space="preserve">  Add as many rows as necessary for the information.</w:t>
      </w:r>
    </w:p>
    <w:tbl>
      <w:tblPr>
        <w:tblStyle w:val="GridTable4-Accent3"/>
        <w:tblW w:w="13135" w:type="dxa"/>
        <w:tblLook w:val="04A0" w:firstRow="1" w:lastRow="0" w:firstColumn="1" w:lastColumn="0" w:noHBand="0" w:noVBand="1"/>
      </w:tblPr>
      <w:tblGrid>
        <w:gridCol w:w="3055"/>
        <w:gridCol w:w="4320"/>
        <w:gridCol w:w="2430"/>
        <w:gridCol w:w="3330"/>
      </w:tblGrid>
      <w:tr w:rsidR="00A47173" w:rsidRPr="00FE490F" w14:paraId="7C1F76F0" w14:textId="77777777" w:rsidTr="00A4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D96B387" w14:textId="2092C9B2" w:rsidR="00A47173" w:rsidRPr="00FE490F" w:rsidRDefault="00A47173">
            <w:pPr>
              <w:rPr>
                <w:rFonts w:ascii="Arial Narrow" w:hAnsi="Arial Narrow"/>
              </w:rPr>
            </w:pPr>
            <w:r w:rsidRPr="00FE490F">
              <w:rPr>
                <w:rFonts w:ascii="Arial Narrow" w:hAnsi="Arial Narrow"/>
              </w:rPr>
              <w:t>Student Orgs/</w:t>
            </w:r>
            <w:r>
              <w:rPr>
                <w:rFonts w:ascii="Arial Narrow" w:hAnsi="Arial Narrow"/>
              </w:rPr>
              <w:t xml:space="preserve"> Related </w:t>
            </w:r>
            <w:r w:rsidRPr="00FE490F">
              <w:rPr>
                <w:rFonts w:ascii="Arial Narrow" w:hAnsi="Arial Narrow"/>
              </w:rPr>
              <w:t>Offices</w:t>
            </w:r>
          </w:p>
        </w:tc>
        <w:tc>
          <w:tcPr>
            <w:tcW w:w="4320" w:type="dxa"/>
          </w:tcPr>
          <w:p w14:paraId="367F5F4E" w14:textId="6D155724" w:rsidR="00A47173" w:rsidRPr="00FE490F" w:rsidRDefault="00A47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E490F">
              <w:rPr>
                <w:rFonts w:ascii="Arial Narrow" w:hAnsi="Arial Narrow"/>
              </w:rPr>
              <w:t>Methods/Activities</w:t>
            </w:r>
          </w:p>
        </w:tc>
        <w:tc>
          <w:tcPr>
            <w:tcW w:w="2430" w:type="dxa"/>
          </w:tcPr>
          <w:p w14:paraId="0B9E02EC" w14:textId="5D2D8620" w:rsidR="00A47173" w:rsidRPr="00FE490F" w:rsidRDefault="00A47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E490F">
              <w:rPr>
                <w:rFonts w:ascii="Arial Narrow" w:hAnsi="Arial Narrow"/>
              </w:rPr>
              <w:t>Responsible</w:t>
            </w:r>
          </w:p>
        </w:tc>
        <w:tc>
          <w:tcPr>
            <w:tcW w:w="3330" w:type="dxa"/>
          </w:tcPr>
          <w:p w14:paraId="2C4DC020" w14:textId="254C8420" w:rsidR="00A47173" w:rsidRPr="00FE490F" w:rsidRDefault="00A47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E490F">
              <w:rPr>
                <w:rFonts w:ascii="Arial Narrow" w:hAnsi="Arial Narrow"/>
              </w:rPr>
              <w:t>Timeframe</w:t>
            </w:r>
          </w:p>
        </w:tc>
      </w:tr>
      <w:tr w:rsidR="00A47173" w:rsidRPr="00FE490F" w14:paraId="2DC6F2FE" w14:textId="77777777" w:rsidTr="00A4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6BC5C32" w14:textId="6DDCB9ED" w:rsidR="00A47173" w:rsidRDefault="00A47173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Example:</w:t>
            </w:r>
          </w:p>
          <w:p w14:paraId="780DFE55" w14:textId="598F5B0D" w:rsidR="00A47173" w:rsidRPr="00FE490F" w:rsidRDefault="00A47173">
            <w:pPr>
              <w:rPr>
                <w:rFonts w:ascii="Arial Narrow" w:hAnsi="Arial Narrow"/>
                <w:b w:val="0"/>
                <w:bCs w:val="0"/>
                <w:i/>
                <w:iCs/>
              </w:rPr>
            </w:pPr>
            <w:r w:rsidRPr="00FE490F">
              <w:rPr>
                <w:rFonts w:ascii="Arial Narrow" w:hAnsi="Arial Narrow"/>
                <w:b w:val="0"/>
                <w:bCs w:val="0"/>
                <w:i/>
                <w:iCs/>
              </w:rPr>
              <w:t>Latinx Student Organization (LSO)</w:t>
            </w:r>
            <w:r w:rsidR="00E1599B">
              <w:rPr>
                <w:rFonts w:ascii="Arial Narrow" w:hAnsi="Arial Narrow"/>
                <w:b w:val="0"/>
                <w:bCs w:val="0"/>
                <w:i/>
                <w:iCs/>
              </w:rPr>
              <w:t>, 100K University</w:t>
            </w:r>
          </w:p>
        </w:tc>
        <w:tc>
          <w:tcPr>
            <w:tcW w:w="4320" w:type="dxa"/>
          </w:tcPr>
          <w:p w14:paraId="014F3218" w14:textId="162D2796" w:rsidR="00A47173" w:rsidRPr="00FE490F" w:rsidRDefault="00A47173" w:rsidP="00DF404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FE490F">
              <w:rPr>
                <w:rFonts w:ascii="Arial Narrow" w:hAnsi="Arial Narrow"/>
                <w:i/>
                <w:iCs/>
              </w:rPr>
              <w:t>Collaborate with LSO executive board to help generate interest in the program</w:t>
            </w:r>
          </w:p>
          <w:p w14:paraId="48AA4B08" w14:textId="38621C87" w:rsidR="00A47173" w:rsidRPr="00FE490F" w:rsidRDefault="00A47173" w:rsidP="00DF404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FE490F">
              <w:rPr>
                <w:rFonts w:ascii="Arial Narrow" w:hAnsi="Arial Narrow"/>
                <w:i/>
                <w:iCs/>
              </w:rPr>
              <w:t>Attend annual LSO event to share opportunity with student members</w:t>
            </w:r>
          </w:p>
        </w:tc>
        <w:tc>
          <w:tcPr>
            <w:tcW w:w="2430" w:type="dxa"/>
          </w:tcPr>
          <w:p w14:paraId="63585FC0" w14:textId="7E94A663" w:rsidR="00A47173" w:rsidRPr="00FE490F" w:rsidRDefault="00E1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Jane Smith, Director of Student Diversity, 100K University</w:t>
            </w:r>
          </w:p>
        </w:tc>
        <w:tc>
          <w:tcPr>
            <w:tcW w:w="3330" w:type="dxa"/>
          </w:tcPr>
          <w:p w14:paraId="028469AF" w14:textId="77777777" w:rsidR="00A47173" w:rsidRPr="00825CA3" w:rsidRDefault="00A47173" w:rsidP="00825CA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iCs/>
              </w:rPr>
            </w:pPr>
            <w:r w:rsidRPr="00825CA3">
              <w:rPr>
                <w:rFonts w:ascii="Arial Narrow" w:hAnsi="Arial Narrow"/>
                <w:i/>
                <w:iCs/>
              </w:rPr>
              <w:t>September-October 2022 for Spring 2023 program</w:t>
            </w:r>
          </w:p>
          <w:p w14:paraId="5E16F884" w14:textId="17CD8214" w:rsidR="00A47173" w:rsidRPr="00825CA3" w:rsidRDefault="00A47173" w:rsidP="00825CA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25CA3">
              <w:rPr>
                <w:rFonts w:ascii="Arial Narrow" w:hAnsi="Arial Narrow"/>
                <w:i/>
                <w:iCs/>
              </w:rPr>
              <w:t>February-March 2023 for Summer program</w:t>
            </w:r>
          </w:p>
        </w:tc>
      </w:tr>
      <w:tr w:rsidR="00A47173" w:rsidRPr="00FE490F" w14:paraId="7A5FAE25" w14:textId="77777777" w:rsidTr="00A4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16205F3" w14:textId="77777777" w:rsidR="00A47173" w:rsidRPr="000E4D0D" w:rsidRDefault="00A47173">
            <w:pPr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320" w:type="dxa"/>
          </w:tcPr>
          <w:p w14:paraId="688B0F6B" w14:textId="77777777" w:rsidR="00A47173" w:rsidRPr="000E4D0D" w:rsidRDefault="00A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9DB7B66" w14:textId="77777777" w:rsidR="00A47173" w:rsidRPr="000E4D0D" w:rsidRDefault="00A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5E7645C6" w14:textId="77777777" w:rsidR="00A47173" w:rsidRPr="000E4D0D" w:rsidRDefault="00A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47173" w:rsidRPr="00FE490F" w14:paraId="1F81EBEE" w14:textId="77777777" w:rsidTr="00A4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B89AFC0" w14:textId="77777777" w:rsidR="00A47173" w:rsidRPr="000E4D0D" w:rsidRDefault="00A47173">
            <w:pPr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320" w:type="dxa"/>
          </w:tcPr>
          <w:p w14:paraId="6C285068" w14:textId="77777777" w:rsidR="00A47173" w:rsidRPr="000E4D0D" w:rsidRDefault="00A4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61A1A921" w14:textId="77777777" w:rsidR="00A47173" w:rsidRPr="000E4D0D" w:rsidRDefault="00A4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2FDF2B03" w14:textId="77777777" w:rsidR="00A47173" w:rsidRPr="000E4D0D" w:rsidRDefault="00A4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47173" w:rsidRPr="00FE490F" w14:paraId="139E3460" w14:textId="77777777" w:rsidTr="00A47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A8095D6" w14:textId="77777777" w:rsidR="00A47173" w:rsidRPr="000E4D0D" w:rsidRDefault="00A47173">
            <w:pPr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320" w:type="dxa"/>
          </w:tcPr>
          <w:p w14:paraId="42814027" w14:textId="77777777" w:rsidR="00A47173" w:rsidRPr="000E4D0D" w:rsidRDefault="00A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4B8C1109" w14:textId="480D54F6" w:rsidR="00A47173" w:rsidRPr="000E4D0D" w:rsidRDefault="00A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5F2C8C34" w14:textId="77777777" w:rsidR="00A47173" w:rsidRPr="000E4D0D" w:rsidRDefault="00A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E1599B" w:rsidRPr="00FE490F" w14:paraId="228F6497" w14:textId="77777777" w:rsidTr="00A4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782059C" w14:textId="77777777" w:rsidR="00E1599B" w:rsidRPr="000E4D0D" w:rsidRDefault="00E1599B">
            <w:pPr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320" w:type="dxa"/>
          </w:tcPr>
          <w:p w14:paraId="421DF69B" w14:textId="77777777" w:rsidR="00E1599B" w:rsidRPr="000E4D0D" w:rsidRDefault="00E1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128A7659" w14:textId="77777777" w:rsidR="00E1599B" w:rsidRPr="000E4D0D" w:rsidRDefault="00E1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3330" w:type="dxa"/>
          </w:tcPr>
          <w:p w14:paraId="64EAE63B" w14:textId="77777777" w:rsidR="00E1599B" w:rsidRPr="000E4D0D" w:rsidRDefault="00E15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49A5C6EF" w14:textId="49939B05" w:rsidR="00DF02E7" w:rsidRDefault="00DF02E7" w:rsidP="00CC6173"/>
    <w:p w14:paraId="23EE3066" w14:textId="77777777" w:rsidR="00F30E84" w:rsidRDefault="00F30E84" w:rsidP="00CC6173"/>
    <w:p w14:paraId="7E4F2ABC" w14:textId="77777777" w:rsidR="00F30E84" w:rsidRDefault="00F30E84" w:rsidP="00CC6173"/>
    <w:p w14:paraId="08A4A363" w14:textId="77777777" w:rsidR="00F30E84" w:rsidRDefault="00F30E84" w:rsidP="00CC6173"/>
    <w:p w14:paraId="7E379366" w14:textId="77777777" w:rsidR="00F30E84" w:rsidRDefault="00F30E84" w:rsidP="00CC6173"/>
    <w:p w14:paraId="3EAEFC23" w14:textId="284B68D0" w:rsidR="00A47173" w:rsidRPr="00E1599B" w:rsidRDefault="00A47173" w:rsidP="00E15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 Narrow" w:hAnsi="Arial Narrow" w:cstheme="majorHAnsi"/>
          <w:sz w:val="22"/>
          <w:szCs w:val="22"/>
          <w:u w:val="single"/>
        </w:rPr>
      </w:pPr>
      <w:r w:rsidRPr="00E1599B">
        <w:rPr>
          <w:rFonts w:ascii="Arial Narrow" w:hAnsi="Arial Narrow" w:cstheme="majorHAnsi"/>
          <w:sz w:val="22"/>
          <w:szCs w:val="22"/>
          <w:u w:val="single"/>
        </w:rPr>
        <w:t>Legend</w:t>
      </w:r>
    </w:p>
    <w:p w14:paraId="24C84276" w14:textId="6F39D564" w:rsidR="00CC6173" w:rsidRPr="00E1599B" w:rsidRDefault="00FE490F" w:rsidP="00E159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 Narrow" w:hAnsi="Arial Narrow" w:cstheme="majorHAnsi"/>
          <w:sz w:val="22"/>
          <w:szCs w:val="22"/>
        </w:rPr>
      </w:pPr>
      <w:r w:rsidRPr="00E1599B">
        <w:rPr>
          <w:rFonts w:ascii="Arial Narrow" w:hAnsi="Arial Narrow" w:cstheme="majorHAnsi"/>
          <w:b/>
          <w:bCs/>
          <w:sz w:val="22"/>
          <w:szCs w:val="22"/>
        </w:rPr>
        <w:t>Student Orgs/Related Offices</w:t>
      </w:r>
      <w:r w:rsidR="00CC6173" w:rsidRPr="00E1599B">
        <w:rPr>
          <w:rFonts w:ascii="Arial Narrow" w:hAnsi="Arial Narrow" w:cstheme="majorHAnsi"/>
          <w:sz w:val="22"/>
          <w:szCs w:val="22"/>
        </w:rPr>
        <w:t xml:space="preserve"> – Student groups/organizations or rel</w:t>
      </w:r>
      <w:r w:rsidR="00825CA3" w:rsidRPr="00E1599B">
        <w:rPr>
          <w:rFonts w:ascii="Arial Narrow" w:hAnsi="Arial Narrow" w:cstheme="majorHAnsi"/>
          <w:sz w:val="22"/>
          <w:szCs w:val="22"/>
        </w:rPr>
        <w:t>evant</w:t>
      </w:r>
      <w:r w:rsidR="00CC6173" w:rsidRPr="00E1599B">
        <w:rPr>
          <w:rFonts w:ascii="Arial Narrow" w:hAnsi="Arial Narrow" w:cstheme="majorHAnsi"/>
          <w:sz w:val="22"/>
          <w:szCs w:val="22"/>
        </w:rPr>
        <w:t xml:space="preserve"> offices/departments that exist within your institution with whom you can engage or collaborate on recruitment activities.</w:t>
      </w:r>
      <w:r w:rsidR="00DF404C" w:rsidRPr="00E1599B">
        <w:rPr>
          <w:rFonts w:ascii="Arial Narrow" w:hAnsi="Arial Narrow" w:cstheme="majorHAnsi"/>
          <w:sz w:val="22"/>
          <w:szCs w:val="22"/>
        </w:rPr>
        <w:t xml:space="preserve"> </w:t>
      </w:r>
    </w:p>
    <w:p w14:paraId="326DB400" w14:textId="4B481EFF" w:rsidR="00DF02E7" w:rsidRPr="00E1599B" w:rsidRDefault="00DF02E7" w:rsidP="00E159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 Narrow" w:hAnsi="Arial Narrow" w:cstheme="majorHAnsi"/>
          <w:sz w:val="22"/>
          <w:szCs w:val="22"/>
        </w:rPr>
      </w:pPr>
      <w:r w:rsidRPr="00E1599B">
        <w:rPr>
          <w:rFonts w:ascii="Arial Narrow" w:hAnsi="Arial Narrow" w:cstheme="majorHAnsi"/>
          <w:b/>
          <w:bCs/>
          <w:sz w:val="22"/>
          <w:szCs w:val="22"/>
        </w:rPr>
        <w:t>Methods/Actions</w:t>
      </w:r>
      <w:r w:rsidRPr="00E1599B">
        <w:rPr>
          <w:rFonts w:ascii="Arial Narrow" w:hAnsi="Arial Narrow" w:cstheme="majorHAnsi"/>
          <w:sz w:val="22"/>
          <w:szCs w:val="22"/>
        </w:rPr>
        <w:t xml:space="preserve"> – Description of </w:t>
      </w:r>
      <w:r w:rsidR="00DF404C" w:rsidRPr="00E1599B">
        <w:rPr>
          <w:rFonts w:ascii="Arial Narrow" w:hAnsi="Arial Narrow" w:cstheme="majorHAnsi"/>
          <w:sz w:val="22"/>
          <w:szCs w:val="22"/>
        </w:rPr>
        <w:t>strategy, practices, or activities to recruit potential students for the program.</w:t>
      </w:r>
    </w:p>
    <w:p w14:paraId="2772C49D" w14:textId="7150DEB8" w:rsidR="00DF02E7" w:rsidRPr="00E1599B" w:rsidRDefault="00DF02E7" w:rsidP="00E159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 Narrow" w:hAnsi="Arial Narrow" w:cstheme="majorHAnsi"/>
          <w:sz w:val="22"/>
          <w:szCs w:val="22"/>
        </w:rPr>
      </w:pPr>
      <w:r w:rsidRPr="00E1599B">
        <w:rPr>
          <w:rFonts w:ascii="Arial Narrow" w:hAnsi="Arial Narrow" w:cstheme="majorHAnsi"/>
          <w:b/>
          <w:bCs/>
          <w:sz w:val="22"/>
          <w:szCs w:val="22"/>
        </w:rPr>
        <w:t xml:space="preserve">Responsible </w:t>
      </w:r>
      <w:r w:rsidRPr="00E1599B">
        <w:rPr>
          <w:rFonts w:ascii="Arial Narrow" w:hAnsi="Arial Narrow" w:cstheme="majorHAnsi"/>
          <w:sz w:val="22"/>
          <w:szCs w:val="22"/>
        </w:rPr>
        <w:t>– Individual</w:t>
      </w:r>
      <w:r w:rsidR="00A47173" w:rsidRPr="00E1599B">
        <w:rPr>
          <w:rFonts w:ascii="Arial Narrow" w:hAnsi="Arial Narrow" w:cstheme="majorHAnsi"/>
          <w:sz w:val="22"/>
          <w:szCs w:val="22"/>
        </w:rPr>
        <w:t>(</w:t>
      </w:r>
      <w:r w:rsidRPr="00E1599B">
        <w:rPr>
          <w:rFonts w:ascii="Arial Narrow" w:hAnsi="Arial Narrow" w:cstheme="majorHAnsi"/>
          <w:sz w:val="22"/>
          <w:szCs w:val="22"/>
        </w:rPr>
        <w:t>s</w:t>
      </w:r>
      <w:r w:rsidR="00A47173" w:rsidRPr="00E1599B">
        <w:rPr>
          <w:rFonts w:ascii="Arial Narrow" w:hAnsi="Arial Narrow" w:cstheme="majorHAnsi"/>
          <w:sz w:val="22"/>
          <w:szCs w:val="22"/>
        </w:rPr>
        <w:t>)</w:t>
      </w:r>
      <w:r w:rsidRPr="00E1599B">
        <w:rPr>
          <w:rFonts w:ascii="Arial Narrow" w:hAnsi="Arial Narrow" w:cstheme="majorHAnsi"/>
          <w:sz w:val="22"/>
          <w:szCs w:val="22"/>
        </w:rPr>
        <w:t xml:space="preserve"> responsible </w:t>
      </w:r>
      <w:r w:rsidR="00A87B91" w:rsidRPr="00E1599B">
        <w:rPr>
          <w:rFonts w:ascii="Arial Narrow" w:hAnsi="Arial Narrow" w:cstheme="majorHAnsi"/>
          <w:sz w:val="22"/>
          <w:szCs w:val="22"/>
        </w:rPr>
        <w:t xml:space="preserve">in each of the partnering institutions </w:t>
      </w:r>
      <w:r w:rsidRPr="00E1599B">
        <w:rPr>
          <w:rFonts w:ascii="Arial Narrow" w:hAnsi="Arial Narrow" w:cstheme="majorHAnsi"/>
          <w:sz w:val="22"/>
          <w:szCs w:val="22"/>
        </w:rPr>
        <w:t>for carrying out recruitment activities</w:t>
      </w:r>
      <w:r w:rsidR="00DF404C" w:rsidRPr="00E1599B">
        <w:rPr>
          <w:rFonts w:ascii="Arial Narrow" w:hAnsi="Arial Narrow" w:cstheme="majorHAnsi"/>
          <w:sz w:val="22"/>
          <w:szCs w:val="22"/>
        </w:rPr>
        <w:t>.</w:t>
      </w:r>
    </w:p>
    <w:p w14:paraId="227BBA2F" w14:textId="3E9DDF7D" w:rsidR="00DF02E7" w:rsidRPr="00E1599B" w:rsidRDefault="00DF02E7" w:rsidP="00E1599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 Narrow" w:hAnsi="Arial Narrow" w:cstheme="majorHAnsi"/>
          <w:sz w:val="22"/>
          <w:szCs w:val="22"/>
        </w:rPr>
      </w:pPr>
      <w:r w:rsidRPr="00E1599B">
        <w:rPr>
          <w:rFonts w:ascii="Arial Narrow" w:hAnsi="Arial Narrow" w:cstheme="majorHAnsi"/>
          <w:b/>
          <w:bCs/>
          <w:sz w:val="22"/>
          <w:szCs w:val="22"/>
        </w:rPr>
        <w:t>Timeframe</w:t>
      </w:r>
      <w:r w:rsidR="00A47173" w:rsidRPr="00E1599B">
        <w:rPr>
          <w:rFonts w:ascii="Arial Narrow" w:hAnsi="Arial Narrow" w:cstheme="majorHAnsi"/>
          <w:sz w:val="22"/>
          <w:szCs w:val="22"/>
        </w:rPr>
        <w:t xml:space="preserve"> – Dates during which recruitment activities will take place.</w:t>
      </w:r>
    </w:p>
    <w:sectPr w:rsidR="00DF02E7" w:rsidRPr="00E1599B" w:rsidSect="00CC6173">
      <w:headerReference w:type="default" r:id="rId11"/>
      <w:footerReference w:type="even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6559" w14:textId="77777777" w:rsidR="00472FE0" w:rsidRDefault="00472FE0" w:rsidP="002D79B8">
      <w:r>
        <w:separator/>
      </w:r>
    </w:p>
  </w:endnote>
  <w:endnote w:type="continuationSeparator" w:id="0">
    <w:p w14:paraId="67A0F4D3" w14:textId="77777777" w:rsidR="00472FE0" w:rsidRDefault="00472FE0" w:rsidP="002D79B8">
      <w:r>
        <w:continuationSeparator/>
      </w:r>
    </w:p>
  </w:endnote>
  <w:endnote w:type="continuationNotice" w:id="1">
    <w:p w14:paraId="538C2912" w14:textId="77777777" w:rsidR="00472FE0" w:rsidRDefault="00472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1178" w14:textId="09BB08A4" w:rsidR="00E1599B" w:rsidRDefault="00E159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A61F679" w14:textId="77777777" w:rsidR="00E1599B" w:rsidRDefault="00E1599B" w:rsidP="00E159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70407607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3468A64F" w14:textId="3527081A" w:rsidR="00E1599B" w:rsidRPr="00E1599B" w:rsidRDefault="00E1599B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E1599B">
          <w:rPr>
            <w:rStyle w:val="PageNumber"/>
            <w:sz w:val="22"/>
            <w:szCs w:val="22"/>
          </w:rPr>
          <w:fldChar w:fldCharType="begin"/>
        </w:r>
        <w:r w:rsidRPr="00E1599B">
          <w:rPr>
            <w:rStyle w:val="PageNumber"/>
            <w:sz w:val="22"/>
            <w:szCs w:val="22"/>
          </w:rPr>
          <w:instrText xml:space="preserve"> PAGE </w:instrText>
        </w:r>
        <w:r w:rsidRPr="00E1599B">
          <w:rPr>
            <w:rStyle w:val="PageNumber"/>
            <w:sz w:val="22"/>
            <w:szCs w:val="22"/>
          </w:rPr>
          <w:fldChar w:fldCharType="separate"/>
        </w:r>
        <w:r w:rsidRPr="00E1599B">
          <w:rPr>
            <w:rStyle w:val="PageNumber"/>
            <w:noProof/>
            <w:sz w:val="22"/>
            <w:szCs w:val="22"/>
          </w:rPr>
          <w:t>1</w:t>
        </w:r>
        <w:r w:rsidRPr="00E1599B">
          <w:rPr>
            <w:rStyle w:val="PageNumber"/>
            <w:sz w:val="22"/>
            <w:szCs w:val="22"/>
          </w:rPr>
          <w:fldChar w:fldCharType="end"/>
        </w:r>
      </w:p>
    </w:sdtContent>
  </w:sdt>
  <w:p w14:paraId="08413348" w14:textId="1213B8C4" w:rsidR="00E1599B" w:rsidRDefault="00E1599B" w:rsidP="00E159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F6DF" w14:textId="77777777" w:rsidR="00472FE0" w:rsidRDefault="00472FE0" w:rsidP="002D79B8">
      <w:r>
        <w:separator/>
      </w:r>
    </w:p>
  </w:footnote>
  <w:footnote w:type="continuationSeparator" w:id="0">
    <w:p w14:paraId="1FA1BE80" w14:textId="77777777" w:rsidR="00472FE0" w:rsidRDefault="00472FE0" w:rsidP="002D79B8">
      <w:r>
        <w:continuationSeparator/>
      </w:r>
    </w:p>
  </w:footnote>
  <w:footnote w:type="continuationNotice" w:id="1">
    <w:p w14:paraId="34513DE5" w14:textId="77777777" w:rsidR="00472FE0" w:rsidRDefault="00472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CF78" w14:textId="0E07EFB2" w:rsidR="002D79B8" w:rsidRDefault="00FE490F">
    <w:pPr>
      <w:pStyle w:val="Header"/>
    </w:pPr>
    <w:r w:rsidRPr="00FE490F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1834AAA" wp14:editId="4F12A19F">
          <wp:simplePos x="0" y="0"/>
          <wp:positionH relativeFrom="margin">
            <wp:posOffset>2381546</wp:posOffset>
          </wp:positionH>
          <wp:positionV relativeFrom="paragraph">
            <wp:posOffset>-297815</wp:posOffset>
          </wp:positionV>
          <wp:extent cx="3476625" cy="558165"/>
          <wp:effectExtent l="0" t="0" r="9525" b="0"/>
          <wp:wrapTight wrapText="bothSides">
            <wp:wrapPolygon edited="0">
              <wp:start x="8048" y="0"/>
              <wp:lineTo x="0" y="2212"/>
              <wp:lineTo x="0" y="6635"/>
              <wp:lineTo x="592" y="11795"/>
              <wp:lineTo x="592" y="19167"/>
              <wp:lineTo x="1894" y="20642"/>
              <wp:lineTo x="9468" y="20642"/>
              <wp:lineTo x="10534" y="20642"/>
              <wp:lineTo x="21541" y="17693"/>
              <wp:lineTo x="21541" y="11795"/>
              <wp:lineTo x="19765" y="11795"/>
              <wp:lineTo x="19529" y="1474"/>
              <wp:lineTo x="8522" y="0"/>
              <wp:lineTo x="8048" y="0"/>
            </wp:wrapPolygon>
          </wp:wrapTight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EB3"/>
    <w:multiLevelType w:val="hybridMultilevel"/>
    <w:tmpl w:val="D0A2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10306"/>
    <w:multiLevelType w:val="hybridMultilevel"/>
    <w:tmpl w:val="67E08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55A34"/>
    <w:multiLevelType w:val="hybridMultilevel"/>
    <w:tmpl w:val="7C786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43791"/>
    <w:multiLevelType w:val="hybridMultilevel"/>
    <w:tmpl w:val="D46E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1974283">
    <w:abstractNumId w:val="0"/>
  </w:num>
  <w:num w:numId="2" w16cid:durableId="1267231439">
    <w:abstractNumId w:val="1"/>
  </w:num>
  <w:num w:numId="3" w16cid:durableId="938292983">
    <w:abstractNumId w:val="3"/>
  </w:num>
  <w:num w:numId="4" w16cid:durableId="95776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E7"/>
    <w:rsid w:val="0001779F"/>
    <w:rsid w:val="000E4D0D"/>
    <w:rsid w:val="002268AE"/>
    <w:rsid w:val="002D79B8"/>
    <w:rsid w:val="0037448F"/>
    <w:rsid w:val="00472FE0"/>
    <w:rsid w:val="004A1C5B"/>
    <w:rsid w:val="00504AF3"/>
    <w:rsid w:val="00507084"/>
    <w:rsid w:val="00510536"/>
    <w:rsid w:val="005610FA"/>
    <w:rsid w:val="005A22B7"/>
    <w:rsid w:val="005B4F3B"/>
    <w:rsid w:val="005E7503"/>
    <w:rsid w:val="00696AC7"/>
    <w:rsid w:val="006C1DAC"/>
    <w:rsid w:val="00735655"/>
    <w:rsid w:val="007607DC"/>
    <w:rsid w:val="007C21C2"/>
    <w:rsid w:val="00825CA3"/>
    <w:rsid w:val="0097378D"/>
    <w:rsid w:val="00975FEC"/>
    <w:rsid w:val="00A214EE"/>
    <w:rsid w:val="00A47173"/>
    <w:rsid w:val="00A87B91"/>
    <w:rsid w:val="00C27928"/>
    <w:rsid w:val="00CA117B"/>
    <w:rsid w:val="00CC6173"/>
    <w:rsid w:val="00CE3BC0"/>
    <w:rsid w:val="00DF02E7"/>
    <w:rsid w:val="00DF404C"/>
    <w:rsid w:val="00E1599B"/>
    <w:rsid w:val="00F30E84"/>
    <w:rsid w:val="00FC704E"/>
    <w:rsid w:val="00FE442D"/>
    <w:rsid w:val="00FE490F"/>
    <w:rsid w:val="00FF16EE"/>
    <w:rsid w:val="6357EBC8"/>
    <w:rsid w:val="7758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82F34"/>
  <w15:chartTrackingRefBased/>
  <w15:docId w15:val="{33DB4614-25BB-45E2-8D1A-5127FEC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F0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F02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CC61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79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79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7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B8"/>
  </w:style>
  <w:style w:type="paragraph" w:styleId="Footer">
    <w:name w:val="footer"/>
    <w:basedOn w:val="Normal"/>
    <w:link w:val="FooterChar"/>
    <w:uiPriority w:val="99"/>
    <w:unhideWhenUsed/>
    <w:rsid w:val="002D7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B8"/>
  </w:style>
  <w:style w:type="character" w:styleId="PageNumber">
    <w:name w:val="page number"/>
    <w:basedOn w:val="DefaultParagraphFont"/>
    <w:uiPriority w:val="99"/>
    <w:semiHidden/>
    <w:unhideWhenUsed/>
    <w:rsid w:val="00E1599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4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1EB5E9B11544BADA958034EDEEA96" ma:contentTypeVersion="17" ma:contentTypeDescription="Create a new document." ma:contentTypeScope="" ma:versionID="da88878bc0ab517255363c5e152583b5">
  <xsd:schema xmlns:xsd="http://www.w3.org/2001/XMLSchema" xmlns:xs="http://www.w3.org/2001/XMLSchema" xmlns:p="http://schemas.microsoft.com/office/2006/metadata/properties" xmlns:ns2="1a9bbbe1-7cae-48c1-93ed-4785e360835f" xmlns:ns3="dc808d36-874f-4b27-aec2-2fd649817929" targetNamespace="http://schemas.microsoft.com/office/2006/metadata/properties" ma:root="true" ma:fieldsID="496e57eb48a71c739ab5e01900302129" ns2:_="" ns3:_="">
    <xsd:import namespace="1a9bbbe1-7cae-48c1-93ed-4785e360835f"/>
    <xsd:import namespace="dc808d36-874f-4b27-aec2-2fd649817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bbbe1-7cae-48c1-93ed-4785e360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e634b9-0c0d-402e-b683-49cec2011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8d36-874f-4b27-aec2-2fd649817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3bab39-4a32-4374-9316-3879a0afa6f2}" ma:internalName="TaxCatchAll" ma:showField="CatchAllData" ma:web="dc808d36-874f-4b27-aec2-2fd6498179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9bbbe1-7cae-48c1-93ed-4785e360835f">
      <Terms xmlns="http://schemas.microsoft.com/office/infopath/2007/PartnerControls"/>
    </lcf76f155ced4ddcb4097134ff3c332f>
    <TaxCatchAll xmlns="dc808d36-874f-4b27-aec2-2fd649817929" xsi:nil="true"/>
    <SharedWithUsers xmlns="dc808d36-874f-4b27-aec2-2fd649817929">
      <UserInfo>
        <DisplayName>Ukiah Busch</DisplayName>
        <AccountId>22</AccountId>
        <AccountType/>
      </UserInfo>
      <UserInfo>
        <DisplayName>Laura Cossette</DisplayName>
        <AccountId>356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8B72A8-42FD-43CF-AAF0-D628AEDFF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EAE72-2CEB-4BEF-BA4C-C0D59AB3D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bbbe1-7cae-48c1-93ed-4785e360835f"/>
    <ds:schemaRef ds:uri="dc808d36-874f-4b27-aec2-2fd649817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74380-90B9-164A-946E-52A58AF7F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C137CD-0D9F-4122-AA03-FFA7D92B2368}">
  <ds:schemaRefs>
    <ds:schemaRef ds:uri="http://schemas.microsoft.com/office/2006/metadata/properties"/>
    <ds:schemaRef ds:uri="http://schemas.microsoft.com/office/infopath/2007/PartnerControls"/>
    <ds:schemaRef ds:uri="1a9bbbe1-7cae-48c1-93ed-4785e360835f"/>
    <ds:schemaRef ds:uri="dc808d36-874f-4b27-aec2-2fd649817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Kim</dc:creator>
  <cp:keywords/>
  <dc:description/>
  <cp:lastModifiedBy>Penelope Kim</cp:lastModifiedBy>
  <cp:revision>16</cp:revision>
  <dcterms:created xsi:type="dcterms:W3CDTF">2022-05-18T23:27:00Z</dcterms:created>
  <dcterms:modified xsi:type="dcterms:W3CDTF">2023-07-21T22:21:00Z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0x01010088F1EB5E9B11544BADA958034EDEEA96</vt:lpwstr>
  </property>
  <property fmtid="{D5CDD505-2E9C-101B-9397-08002B2CF9AE}" pid="3" name="MediaServiceImageTags">
    <vt:lpwstr/>
  </property>
</Properties>
</file>